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8A" w:rsidRDefault="0039658A" w:rsidP="0039658A">
      <w:pPr>
        <w:spacing w:after="0" w:line="221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658A">
        <w:rPr>
          <w:rFonts w:ascii="Times New Roman" w:hAnsi="Times New Roman" w:cs="Times New Roman"/>
          <w:sz w:val="24"/>
          <w:szCs w:val="24"/>
        </w:rPr>
        <w:t>Таблица 34</w:t>
      </w:r>
    </w:p>
    <w:p w:rsidR="0039658A" w:rsidRPr="0039658A" w:rsidRDefault="0039658A" w:rsidP="0039658A">
      <w:pPr>
        <w:spacing w:after="0" w:line="221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4B2C" w:rsidRPr="0039658A" w:rsidRDefault="0039658A" w:rsidP="0039658A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9658A">
        <w:rPr>
          <w:rFonts w:ascii="Times New Roman" w:hAnsi="Times New Roman" w:cs="Times New Roman"/>
          <w:sz w:val="28"/>
          <w:szCs w:val="28"/>
        </w:rPr>
        <w:t>Отчет о р</w:t>
      </w:r>
      <w:r w:rsidR="00014B2C" w:rsidRPr="0039658A">
        <w:rPr>
          <w:rFonts w:ascii="Times New Roman" w:hAnsi="Times New Roman" w:cs="Times New Roman"/>
          <w:sz w:val="28"/>
          <w:szCs w:val="28"/>
        </w:rPr>
        <w:t>аспределени</w:t>
      </w:r>
      <w:r w:rsidRPr="0039658A">
        <w:rPr>
          <w:rFonts w:ascii="Times New Roman" w:hAnsi="Times New Roman" w:cs="Times New Roman"/>
          <w:sz w:val="28"/>
          <w:szCs w:val="28"/>
        </w:rPr>
        <w:t xml:space="preserve">и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мер социальной поддержки, предусмотренных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Пензенской области от 20 декабря 2004 года № 715-ЗПО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 социальной поддержки отдельных категорий граждан,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Пензенской области», по ветеранам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и труженикам тыла, реабилитированным лицам и лицам,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признанным пострадавшими от политических репрессий,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другим категориям граждан, предоставляемых в рамках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«Предоставление субсидий</w:t>
      </w:r>
      <w:proofErr w:type="gramEnd"/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субвенций и иных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</w:t>
      </w:r>
      <w:bookmarkStart w:id="0" w:name="_GoBack"/>
      <w:bookmarkEnd w:id="0"/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 бюджета Пензенской области.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государственной социальной помощи на основании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контракта в Пензенской области» государственной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Пензенской области «Социальная поддержка граждан</w:t>
      </w:r>
      <w:r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2C" w:rsidRPr="0039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Пензенской области», за 2023 год </w:t>
      </w:r>
    </w:p>
    <w:p w:rsidR="00794817" w:rsidRPr="0039658A" w:rsidRDefault="00794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817" w:rsidRPr="0039658A" w:rsidRDefault="007948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965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2619"/>
        <w:gridCol w:w="2060"/>
        <w:gridCol w:w="1887"/>
        <w:gridCol w:w="1945"/>
        <w:gridCol w:w="2002"/>
        <w:gridCol w:w="1999"/>
        <w:gridCol w:w="2014"/>
      </w:tblGrid>
      <w:tr w:rsidR="00794817" w:rsidRPr="0039658A" w:rsidTr="0039658A">
        <w:trPr>
          <w:trHeight w:val="973"/>
          <w:jc w:val="center"/>
        </w:trPr>
        <w:tc>
          <w:tcPr>
            <w:tcW w:w="219" w:type="pct"/>
            <w:vMerge w:val="restar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62" w:type="pct"/>
            <w:vMerge w:val="restar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299" w:type="pct"/>
            <w:gridSpan w:val="2"/>
            <w:vAlign w:val="center"/>
          </w:tcPr>
          <w:p w:rsidR="00794817" w:rsidRPr="0039658A" w:rsidRDefault="00794817" w:rsidP="005054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ветераны труда и труженики тыла</w:t>
            </w:r>
          </w:p>
        </w:tc>
        <w:tc>
          <w:tcPr>
            <w:tcW w:w="1299" w:type="pct"/>
            <w:gridSpan w:val="2"/>
            <w:vAlign w:val="center"/>
          </w:tcPr>
          <w:p w:rsidR="00794817" w:rsidRPr="0039658A" w:rsidRDefault="00794817" w:rsidP="000A57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реабилитированные лица и лица, признанные пострадавшими от политических репрессий</w:t>
            </w:r>
          </w:p>
        </w:tc>
        <w:tc>
          <w:tcPr>
            <w:tcW w:w="1321" w:type="pct"/>
            <w:gridSpan w:val="2"/>
            <w:vAlign w:val="center"/>
          </w:tcPr>
          <w:p w:rsidR="00794817" w:rsidRPr="0039658A" w:rsidRDefault="00794817" w:rsidP="006F3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другие категории граждан</w:t>
            </w:r>
          </w:p>
        </w:tc>
      </w:tr>
      <w:tr w:rsidR="00794817" w:rsidRPr="0039658A" w:rsidTr="0039658A">
        <w:trPr>
          <w:jc w:val="center"/>
        </w:trPr>
        <w:tc>
          <w:tcPr>
            <w:tcW w:w="219" w:type="pct"/>
            <w:vMerge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  <w:vMerge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21" w:type="pct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640" w:type="pc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59" w:type="pct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658" w:type="pc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63" w:type="pct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794817" w:rsidRPr="0039658A" w:rsidTr="0039658A">
        <w:trPr>
          <w:jc w:val="center"/>
        </w:trPr>
        <w:tc>
          <w:tcPr>
            <w:tcW w:w="219" w:type="pc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2" w:type="pct"/>
            <w:vAlign w:val="center"/>
          </w:tcPr>
          <w:p w:rsidR="00794817" w:rsidRPr="0039658A" w:rsidRDefault="007948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678" w:type="pct"/>
            <w:vAlign w:val="center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729 929,5</w:t>
            </w:r>
          </w:p>
        </w:tc>
        <w:tc>
          <w:tcPr>
            <w:tcW w:w="621" w:type="pct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729 848,0</w:t>
            </w:r>
          </w:p>
        </w:tc>
        <w:tc>
          <w:tcPr>
            <w:tcW w:w="640" w:type="pct"/>
            <w:vAlign w:val="center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3 111,9</w:t>
            </w:r>
          </w:p>
        </w:tc>
        <w:tc>
          <w:tcPr>
            <w:tcW w:w="659" w:type="pct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3 109,4</w:t>
            </w:r>
          </w:p>
        </w:tc>
        <w:tc>
          <w:tcPr>
            <w:tcW w:w="658" w:type="pct"/>
            <w:vAlign w:val="center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663" w:type="pct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</w:tr>
      <w:tr w:rsidR="00794817" w:rsidRPr="0039658A" w:rsidTr="0039658A">
        <w:trPr>
          <w:jc w:val="center"/>
        </w:trPr>
        <w:tc>
          <w:tcPr>
            <w:tcW w:w="219" w:type="pc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2" w:type="pct"/>
            <w:vAlign w:val="center"/>
          </w:tcPr>
          <w:p w:rsidR="00794817" w:rsidRPr="0039658A" w:rsidRDefault="007948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678" w:type="pct"/>
            <w:vAlign w:val="center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78 383,2</w:t>
            </w:r>
          </w:p>
        </w:tc>
        <w:tc>
          <w:tcPr>
            <w:tcW w:w="621" w:type="pct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78 383,2</w:t>
            </w:r>
          </w:p>
        </w:tc>
        <w:tc>
          <w:tcPr>
            <w:tcW w:w="640" w:type="pct"/>
            <w:vAlign w:val="center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659" w:type="pct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658" w:type="pct"/>
            <w:vAlign w:val="center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663" w:type="pct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794817" w:rsidRPr="0039658A" w:rsidTr="0039658A">
        <w:trPr>
          <w:jc w:val="center"/>
        </w:trPr>
        <w:tc>
          <w:tcPr>
            <w:tcW w:w="219" w:type="pct"/>
            <w:vAlign w:val="center"/>
          </w:tcPr>
          <w:p w:rsidR="00794817" w:rsidRPr="0039658A" w:rsidRDefault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2" w:type="pct"/>
            <w:vAlign w:val="center"/>
          </w:tcPr>
          <w:p w:rsidR="00794817" w:rsidRPr="0039658A" w:rsidRDefault="007948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678" w:type="pct"/>
            <w:vAlign w:val="center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179 451,4</w:t>
            </w:r>
          </w:p>
        </w:tc>
        <w:tc>
          <w:tcPr>
            <w:tcW w:w="621" w:type="pct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179 451,3</w:t>
            </w:r>
          </w:p>
        </w:tc>
        <w:tc>
          <w:tcPr>
            <w:tcW w:w="640" w:type="pct"/>
            <w:vAlign w:val="center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439,1</w:t>
            </w:r>
          </w:p>
        </w:tc>
        <w:tc>
          <w:tcPr>
            <w:tcW w:w="659" w:type="pct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439,1</w:t>
            </w:r>
          </w:p>
        </w:tc>
        <w:tc>
          <w:tcPr>
            <w:tcW w:w="658" w:type="pct"/>
            <w:vAlign w:val="center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  <w:tc>
          <w:tcPr>
            <w:tcW w:w="663" w:type="pct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144,8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10 850,0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10 850,0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132,8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132,8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8 381,3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8 371,6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13 371,0</w:t>
            </w:r>
          </w:p>
        </w:tc>
        <w:tc>
          <w:tcPr>
            <w:tcW w:w="621" w:type="pct"/>
          </w:tcPr>
          <w:p w:rsidR="00533CC4" w:rsidRPr="0039658A" w:rsidRDefault="00F905D0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13 348,8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20 070,8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20 070,8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159,5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159,3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133,4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3 990,6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3 984,4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26 218,8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26 218,7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121,5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121,4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11 551,4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11 486,9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8 255,5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8 255,5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50 065,0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50 064,9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271,9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271,9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6 385,6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6 385,6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13 503,4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13 503,4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13 120,0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13 120,0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8 132,7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8 130,3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315D00" w:rsidRPr="0039658A" w:rsidTr="0039658A">
        <w:trPr>
          <w:jc w:val="center"/>
        </w:trPr>
        <w:tc>
          <w:tcPr>
            <w:tcW w:w="219" w:type="pct"/>
            <w:vAlign w:val="center"/>
          </w:tcPr>
          <w:p w:rsidR="00315D00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2" w:type="pct"/>
            <w:vAlign w:val="center"/>
          </w:tcPr>
          <w:p w:rsidR="00315D00" w:rsidRPr="0039658A" w:rsidRDefault="00315D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315D00" w:rsidRPr="0039658A" w:rsidRDefault="00315D00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11 717,3</w:t>
            </w:r>
          </w:p>
        </w:tc>
        <w:tc>
          <w:tcPr>
            <w:tcW w:w="621" w:type="pct"/>
          </w:tcPr>
          <w:p w:rsidR="00315D00" w:rsidRPr="0039658A" w:rsidRDefault="00315D00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11 717,3</w:t>
            </w:r>
          </w:p>
        </w:tc>
        <w:tc>
          <w:tcPr>
            <w:tcW w:w="640" w:type="pct"/>
          </w:tcPr>
          <w:p w:rsidR="00315D00" w:rsidRPr="0039658A" w:rsidRDefault="00315D00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659" w:type="pct"/>
          </w:tcPr>
          <w:p w:rsidR="00315D00" w:rsidRPr="0039658A" w:rsidRDefault="00315D00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58" w:type="pct"/>
            <w:vAlign w:val="center"/>
          </w:tcPr>
          <w:p w:rsidR="00315D00" w:rsidRPr="0039658A" w:rsidRDefault="00315D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315D00" w:rsidRPr="0039658A" w:rsidRDefault="00315D00" w:rsidP="00CE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678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4 470,0</w:t>
            </w:r>
          </w:p>
        </w:tc>
        <w:tc>
          <w:tcPr>
            <w:tcW w:w="621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640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659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658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663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12 114,7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11 972,3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7 699,0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7 699,0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8 742,0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8 742,0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31 522,7</w:t>
            </w:r>
          </w:p>
        </w:tc>
        <w:tc>
          <w:tcPr>
            <w:tcW w:w="621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31 522,7</w:t>
            </w:r>
          </w:p>
        </w:tc>
        <w:tc>
          <w:tcPr>
            <w:tcW w:w="640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115,7</w:t>
            </w:r>
          </w:p>
        </w:tc>
        <w:tc>
          <w:tcPr>
            <w:tcW w:w="659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115,7</w:t>
            </w:r>
          </w:p>
        </w:tc>
        <w:tc>
          <w:tcPr>
            <w:tcW w:w="658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663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25 535,5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25 535,5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8 613,4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8 613,4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33 920,0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33 920,0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191,3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191,3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54 363,5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54 363,5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310,1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310,1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  <w:vAlign w:val="center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8 705,8</w:t>
            </w:r>
          </w:p>
        </w:tc>
        <w:tc>
          <w:tcPr>
            <w:tcW w:w="621" w:type="pct"/>
            <w:vAlign w:val="center"/>
          </w:tcPr>
          <w:p w:rsidR="00533CC4" w:rsidRPr="0039658A" w:rsidRDefault="00F905D0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8 704,6</w:t>
            </w:r>
          </w:p>
        </w:tc>
        <w:tc>
          <w:tcPr>
            <w:tcW w:w="640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659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658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663" w:type="pct"/>
            <w:vAlign w:val="center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8 398,2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8 398,1</w:t>
            </w:r>
          </w:p>
        </w:tc>
        <w:tc>
          <w:tcPr>
            <w:tcW w:w="640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:rsidR="00533CC4" w:rsidRPr="0039658A" w:rsidRDefault="00533CC4" w:rsidP="00B0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7 138,0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7 137,6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533CC4" w:rsidRPr="0039658A" w:rsidTr="0039658A">
        <w:trPr>
          <w:jc w:val="center"/>
        </w:trPr>
        <w:tc>
          <w:tcPr>
            <w:tcW w:w="219" w:type="pct"/>
            <w:vAlign w:val="center"/>
          </w:tcPr>
          <w:p w:rsidR="00533CC4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2" w:type="pct"/>
            <w:vAlign w:val="center"/>
          </w:tcPr>
          <w:p w:rsidR="00533CC4" w:rsidRPr="0039658A" w:rsidRDefault="00533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39658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7 958,7</w:t>
            </w:r>
          </w:p>
        </w:tc>
        <w:tc>
          <w:tcPr>
            <w:tcW w:w="621" w:type="pct"/>
          </w:tcPr>
          <w:p w:rsidR="00533CC4" w:rsidRPr="0039658A" w:rsidRDefault="00533CC4" w:rsidP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7 957,2</w:t>
            </w:r>
          </w:p>
        </w:tc>
        <w:tc>
          <w:tcPr>
            <w:tcW w:w="640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659" w:type="pct"/>
          </w:tcPr>
          <w:p w:rsidR="00533CC4" w:rsidRPr="0039658A" w:rsidRDefault="00533CC4" w:rsidP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658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663" w:type="pct"/>
          </w:tcPr>
          <w:p w:rsidR="00533CC4" w:rsidRPr="0039658A" w:rsidRDefault="00533CC4" w:rsidP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</w:tr>
      <w:tr w:rsidR="00794817" w:rsidRPr="0039658A" w:rsidTr="0039658A">
        <w:trPr>
          <w:jc w:val="center"/>
        </w:trPr>
        <w:tc>
          <w:tcPr>
            <w:tcW w:w="219" w:type="pct"/>
            <w:vAlign w:val="center"/>
          </w:tcPr>
          <w:p w:rsidR="00794817" w:rsidRPr="0039658A" w:rsidRDefault="007948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  <w:vAlign w:val="center"/>
          </w:tcPr>
          <w:p w:rsidR="00794817" w:rsidRPr="0039658A" w:rsidRDefault="007948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78" w:type="pct"/>
            <w:vAlign w:val="center"/>
          </w:tcPr>
          <w:p w:rsidR="00794817" w:rsidRPr="0039658A" w:rsidRDefault="00CE0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1 412 559,0</w:t>
            </w:r>
          </w:p>
        </w:tc>
        <w:tc>
          <w:tcPr>
            <w:tcW w:w="621" w:type="pct"/>
            <w:vAlign w:val="center"/>
          </w:tcPr>
          <w:p w:rsidR="00794817" w:rsidRPr="0039658A" w:rsidRDefault="00F905D0" w:rsidP="007948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1 412 226,6</w:t>
            </w:r>
          </w:p>
        </w:tc>
        <w:tc>
          <w:tcPr>
            <w:tcW w:w="640" w:type="pct"/>
            <w:vAlign w:val="center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6 036,9</w:t>
            </w:r>
          </w:p>
        </w:tc>
        <w:tc>
          <w:tcPr>
            <w:tcW w:w="659" w:type="pct"/>
          </w:tcPr>
          <w:p w:rsidR="00794817" w:rsidRPr="0039658A" w:rsidRDefault="00315D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6 029,4</w:t>
            </w:r>
          </w:p>
        </w:tc>
        <w:tc>
          <w:tcPr>
            <w:tcW w:w="658" w:type="pct"/>
            <w:vAlign w:val="center"/>
          </w:tcPr>
          <w:p w:rsidR="00794817" w:rsidRPr="0039658A" w:rsidRDefault="00533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2 468,5</w:t>
            </w:r>
          </w:p>
        </w:tc>
        <w:tc>
          <w:tcPr>
            <w:tcW w:w="663" w:type="pct"/>
            <w:vAlign w:val="center"/>
          </w:tcPr>
          <w:p w:rsidR="00794817" w:rsidRPr="0039658A" w:rsidRDefault="00533CC4" w:rsidP="00CE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58A">
              <w:rPr>
                <w:rFonts w:ascii="Times New Roman" w:hAnsi="Times New Roman" w:cs="Times New Roman"/>
                <w:sz w:val="24"/>
                <w:szCs w:val="24"/>
              </w:rPr>
              <w:t>2 463,1</w:t>
            </w:r>
          </w:p>
        </w:tc>
      </w:tr>
    </w:tbl>
    <w:p w:rsidR="00794817" w:rsidRPr="00794817" w:rsidRDefault="00794817">
      <w:pPr>
        <w:rPr>
          <w:rFonts w:ascii="Times New Roman" w:hAnsi="Times New Roman" w:cs="Times New Roman"/>
        </w:rPr>
      </w:pPr>
    </w:p>
    <w:p w:rsidR="00A50F2A" w:rsidRPr="00794817" w:rsidRDefault="00A50F2A">
      <w:pPr>
        <w:rPr>
          <w:rFonts w:ascii="Times New Roman" w:hAnsi="Times New Roman" w:cs="Times New Roman"/>
        </w:rPr>
      </w:pPr>
    </w:p>
    <w:sectPr w:rsidR="00A50F2A" w:rsidRPr="00794817" w:rsidSect="00794817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817"/>
    <w:rsid w:val="00014B2C"/>
    <w:rsid w:val="000F6509"/>
    <w:rsid w:val="001F7C83"/>
    <w:rsid w:val="00315D00"/>
    <w:rsid w:val="00390941"/>
    <w:rsid w:val="0039658A"/>
    <w:rsid w:val="00533CC4"/>
    <w:rsid w:val="00745888"/>
    <w:rsid w:val="00794817"/>
    <w:rsid w:val="00A50F2A"/>
    <w:rsid w:val="00B01C49"/>
    <w:rsid w:val="00CE0D2A"/>
    <w:rsid w:val="00CE1A6D"/>
    <w:rsid w:val="00F76727"/>
    <w:rsid w:val="00F9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8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948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8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948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10</cp:revision>
  <dcterms:created xsi:type="dcterms:W3CDTF">2023-04-20T08:47:00Z</dcterms:created>
  <dcterms:modified xsi:type="dcterms:W3CDTF">2024-05-27T10:55:00Z</dcterms:modified>
</cp:coreProperties>
</file>